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customXml/itemProps2.xml" ContentType="application/vnd.openxmlformats-officedocument.customXml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tbl>
      <w:tblPr>
        <w:tblpPr w:leftFromText="180" w:rightFromText="180" w:topFromText="0" w:bottomFromText="0" w:horzAnchor="margin" w:tblpXSpec="left" w:tblpY="-946"/>
        <w:tblW w:w="0" w:type="auto"/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3600"/>
        <w:gridCol w:w="720"/>
        <w:gridCol w:w="6470"/>
      </w:tblGrid>
      <w:tr>
        <w:trPr>
          <w:trHeight w:val="4410" w:hRule="atLeast"/>
        </w:trPr>
        <w:tc>
          <w:tcPr>
            <w:tcW w:w="3600" w:type="dxa"/>
            <w:tcBorders/>
            <w:vAlign w:val="bottom"/>
          </w:tcPr>
          <w:p>
            <w:pPr>
              <w:pStyle w:val="style0"/>
              <w:tabs>
                <w:tab w:val="left" w:leader="none" w:pos="990"/>
              </w:tabs>
              <w:jc w:val="center"/>
              <w:rPr/>
            </w:pPr>
            <w:r>
              <w:rPr>
                <w:noProof/>
                <w:lang w:eastAsia="en-US"/>
              </w:rPr>
              <w:drawing>
                <wp:inline distL="0" distT="0" distB="0" distR="0">
                  <wp:extent cx="1931158" cy="1931158"/>
                  <wp:effectExtent l="0" t="0" r="0" b="0"/>
                  <wp:docPr id="1026" name="Picture 2"/>
                  <wp:cNvGraphicFramePr>
                    <a:graphicFrameLocks xmlns:a="http://schemas.openxmlformats.org/drawingml/2006/main" noChangeAspect="false" noSelect="false" noResize="false" noGrp="false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/>
                        </pic:nvPicPr>
                        <pic:blipFill>
                          <a:blip r:embed="rId2" cstate="print"/>
                          <a:srcRect l="0" t="0" r="0" b="0"/>
                          <a:stretch/>
                        </pic:blipFill>
                        <pic:spPr>
                          <a:xfrm rot="0">
                            <a:off x="0" y="0"/>
                            <a:ext cx="1931158" cy="1931158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0" w:type="dxa"/>
            <w:tcBorders/>
          </w:tcPr>
          <w:p>
            <w:pPr>
              <w:pStyle w:val="style0"/>
              <w:tabs>
                <w:tab w:val="left" w:leader="none" w:pos="990"/>
              </w:tabs>
              <w:rPr/>
            </w:pPr>
          </w:p>
        </w:tc>
        <w:tc>
          <w:tcPr>
            <w:tcW w:w="6470" w:type="dxa"/>
            <w:tcBorders/>
            <w:vAlign w:val="bottom"/>
          </w:tcPr>
          <w:p>
            <w:pPr>
              <w:pStyle w:val="style62"/>
              <w:rPr>
                <w:szCs w:val="96"/>
              </w:rPr>
            </w:pPr>
            <w:r>
              <w:rPr>
                <w:szCs w:val="96"/>
              </w:rPr>
              <w:t>Rahul Yadav</w:t>
            </w:r>
          </w:p>
          <w:p>
            <w:pPr>
              <w:pStyle w:val="style74"/>
              <w:rPr>
                <w:spacing w:val="0"/>
                <w:w w:val="100"/>
              </w:rPr>
            </w:pPr>
          </w:p>
          <w:p>
            <w:pPr>
              <w:pStyle w:val="style0"/>
              <w:rPr/>
            </w:pPr>
          </w:p>
          <w:bookmarkStart w:id="0" w:name="_GoBack"/>
          <w:bookmarkEnd w:id="0"/>
        </w:tc>
      </w:tr>
      <w:tr>
        <w:tblPrEx/>
        <w:trPr/>
        <w:tc>
          <w:tcPr>
            <w:tcW w:w="3600" w:type="dxa"/>
            <w:tcBorders/>
          </w:tcPr>
          <w:p>
            <w:pPr>
              <w:pStyle w:val="style3"/>
              <w:rPr/>
            </w:pPr>
            <w:r>
              <w:t>Address</w:t>
            </w:r>
          </w:p>
          <w:p>
            <w:pPr>
              <w:pStyle w:val="style0"/>
              <w:rPr/>
            </w:pPr>
            <w:r>
              <w:rPr>
                <w:rFonts w:ascii="Roboto-Regular" w:cs="Roboto-Regular" w:hAnsi="Roboto-Regular"/>
                <w:color w:val="222222"/>
                <w:sz w:val="21"/>
                <w:szCs w:val="21"/>
              </w:rPr>
              <w:t>Y2E-395 Triveni Puram Jhusi</w:t>
            </w:r>
            <w:r>
              <w:rPr>
                <w:rFonts w:ascii="Roboto-Regular" w:cs="Roboto-Regular" w:hAnsi="Roboto-Regular"/>
                <w:color w:val="222222"/>
                <w:sz w:val="21"/>
                <w:szCs w:val="21"/>
              </w:rPr>
              <w:t xml:space="preserve"> </w:t>
            </w:r>
            <w:r>
              <w:rPr>
                <w:rFonts w:ascii="Roboto-Regular" w:cs="Roboto-Regular" w:hAnsi="Roboto-Regular"/>
                <w:color w:val="222222"/>
                <w:sz w:val="21"/>
                <w:szCs w:val="21"/>
              </w:rPr>
              <w:t>Prayagraj UP-211019</w:t>
            </w:r>
          </w:p>
          <w:p>
            <w:pPr>
              <w:pStyle w:val="style0"/>
              <w:rPr/>
            </w:pPr>
          </w:p>
          <w:p>
            <w:pPr>
              <w:pStyle w:val="style3"/>
              <w:rPr/>
            </w:pPr>
            <w:r>
              <w:t>Contact</w:t>
            </w:r>
          </w:p>
          <w:p>
            <w:pPr>
              <w:pStyle w:val="style0"/>
              <w:rPr/>
            </w:pPr>
            <w:r>
              <w:t>PHONE:</w:t>
            </w:r>
          </w:p>
          <w:p>
            <w:pPr>
              <w:pStyle w:val="style0"/>
              <w:rPr>
                <w:rFonts w:cs="Aharoni"/>
                <w:sz w:val="24"/>
                <w:szCs w:val="24"/>
              </w:rPr>
            </w:pPr>
            <w:r>
              <w:rPr>
                <w:rFonts w:ascii="Roboto-Regular" w:cs="Aharoni" w:hAnsi="Roboto-Regular"/>
                <w:color w:val="222222"/>
                <w:sz w:val="24"/>
                <w:szCs w:val="24"/>
              </w:rPr>
              <w:t>9794600475</w:t>
            </w:r>
          </w:p>
          <w:p>
            <w:pPr>
              <w:pStyle w:val="style0"/>
              <w:rPr>
                <w:rFonts w:cs="Aharoni"/>
                <w:sz w:val="24"/>
                <w:szCs w:val="24"/>
              </w:rPr>
            </w:pPr>
            <w:r>
              <w:rPr>
                <w:rFonts w:cs="Aharoni"/>
                <w:sz w:val="24"/>
                <w:szCs w:val="24"/>
              </w:rPr>
              <w:t>7708497799</w:t>
            </w:r>
          </w:p>
          <w:p>
            <w:pPr>
              <w:pStyle w:val="style0"/>
              <w:rPr/>
            </w:pPr>
          </w:p>
          <w:p>
            <w:pPr>
              <w:pStyle w:val="style0"/>
              <w:rPr/>
            </w:pPr>
            <w:r>
              <w:t>EMAIL:</w:t>
            </w:r>
          </w:p>
          <w:p>
            <w:pPr>
              <w:pStyle w:val="style0"/>
              <w:rPr>
                <w:rStyle w:val="style85"/>
              </w:rPr>
            </w:pPr>
            <w:r>
              <w:t>ry9761@gmail.com</w:t>
            </w:r>
          </w:p>
          <w:p>
            <w:pPr>
              <w:pStyle w:val="style3"/>
              <w:rPr/>
            </w:pPr>
            <w:r>
              <w:t>Hobbies</w:t>
            </w:r>
          </w:p>
          <w:p>
            <w:pPr>
              <w:pStyle w:val="style0"/>
              <w:rPr/>
            </w:pPr>
            <w:r>
              <w:t>Cricket</w:t>
            </w:r>
          </w:p>
          <w:p>
            <w:pPr>
              <w:pStyle w:val="style0"/>
              <w:rPr/>
            </w:pPr>
            <w:r>
              <w:t>Traveling</w:t>
            </w:r>
          </w:p>
          <w:p>
            <w:pPr>
              <w:pStyle w:val="style0"/>
              <w:rPr/>
            </w:pPr>
            <w:r>
              <w:t>Cooking</w:t>
            </w:r>
          </w:p>
          <w:p>
            <w:pPr>
              <w:pStyle w:val="style0"/>
              <w:rPr/>
            </w:pPr>
            <w:r>
              <w:t>Swimming</w:t>
            </w:r>
          </w:p>
        </w:tc>
        <w:tc>
          <w:tcPr>
            <w:tcW w:w="720" w:type="dxa"/>
            <w:tcBorders/>
          </w:tcPr>
          <w:p>
            <w:pPr>
              <w:pStyle w:val="style0"/>
              <w:tabs>
                <w:tab w:val="left" w:leader="none" w:pos="990"/>
              </w:tabs>
              <w:rPr/>
            </w:pPr>
          </w:p>
        </w:tc>
        <w:tc>
          <w:tcPr>
            <w:tcW w:w="6470" w:type="dxa"/>
            <w:tcBorders/>
          </w:tcPr>
          <w:p>
            <w:pPr>
              <w:pStyle w:val="style2"/>
              <w:rPr/>
            </w:pPr>
            <w:r>
              <w:t>EDUCATION</w:t>
            </w:r>
          </w:p>
          <w:p>
            <w:pPr>
              <w:pStyle w:val="style4"/>
              <w:rPr/>
            </w:pPr>
            <w:r>
              <w:t>PTU</w:t>
            </w:r>
          </w:p>
          <w:p>
            <w:pPr>
              <w:pStyle w:val="style76"/>
              <w:rPr/>
            </w:pPr>
            <w:r>
              <w:t>2010</w:t>
            </w:r>
            <w:r>
              <w:t xml:space="preserve"> - </w:t>
            </w:r>
            <w:r>
              <w:t>2013</w:t>
            </w:r>
          </w:p>
          <w:p>
            <w:pPr>
              <w:pStyle w:val="style0"/>
              <w:rPr/>
            </w:pPr>
            <w:r>
              <w:t>B.Sc. Hotel Management</w:t>
            </w:r>
          </w:p>
          <w:p>
            <w:pPr>
              <w:pStyle w:val="style0"/>
              <w:rPr/>
            </w:pPr>
            <w:r>
              <w:t>Diploma in Retail Management</w:t>
            </w:r>
          </w:p>
          <w:p>
            <w:pPr>
              <w:pStyle w:val="style0"/>
              <w:rPr/>
            </w:pPr>
            <w:r>
              <w:t>Diploma in Aviation</w:t>
            </w:r>
          </w:p>
          <w:p>
            <w:pPr>
              <w:pStyle w:val="style0"/>
              <w:rPr/>
            </w:pPr>
            <w:r>
              <w:t xml:space="preserve">Diploma in Fire-Fighting </w:t>
            </w:r>
          </w:p>
          <w:p>
            <w:pPr>
              <w:pStyle w:val="style0"/>
              <w:rPr/>
            </w:pPr>
            <w:r>
              <w:t>Diploma in Elementary First Aid</w:t>
            </w:r>
          </w:p>
          <w:p>
            <w:pPr>
              <w:pStyle w:val="style4"/>
              <w:rPr/>
            </w:pPr>
          </w:p>
          <w:p>
            <w:pPr>
              <w:pStyle w:val="style4"/>
              <w:rPr/>
            </w:pPr>
            <w:r>
              <w:t>UP Board</w:t>
            </w:r>
          </w:p>
          <w:p>
            <w:pPr>
              <w:pStyle w:val="style76"/>
              <w:rPr/>
            </w:pPr>
            <w:r>
              <w:t>2008</w:t>
            </w:r>
            <w:r>
              <w:t xml:space="preserve"> - </w:t>
            </w:r>
            <w:r>
              <w:t>2010</w:t>
            </w:r>
          </w:p>
          <w:p>
            <w:pPr>
              <w:pStyle w:val="style0"/>
              <w:rPr/>
            </w:pPr>
            <w:r>
              <w:t>(10+2) Hindi</w:t>
            </w:r>
            <w:r>
              <w:t xml:space="preserve"> Medium</w:t>
            </w:r>
          </w:p>
          <w:p>
            <w:pPr>
              <w:pStyle w:val="style0"/>
              <w:rPr/>
            </w:pPr>
          </w:p>
          <w:p>
            <w:pPr>
              <w:pStyle w:val="style2"/>
              <w:rPr/>
            </w:pPr>
            <w:r>
              <w:t>Industrial Tranning</w:t>
            </w:r>
          </w:p>
          <w:p>
            <w:pPr>
              <w:pStyle w:val="style0"/>
              <w:rPr/>
            </w:pPr>
            <w:r>
              <w:t>10-12-2012 to 20-01-2013</w:t>
            </w:r>
          </w:p>
          <w:p>
            <w:pPr>
              <w:pStyle w:val="style0"/>
              <w:rPr>
                <w:b/>
              </w:rPr>
            </w:pPr>
            <w:r>
              <w:rPr>
                <w:b/>
              </w:rPr>
              <w:t>Park Plaza Gurgaon.</w:t>
            </w:r>
          </w:p>
          <w:p>
            <w:pPr>
              <w:pStyle w:val="style0"/>
              <w:rPr/>
            </w:pPr>
          </w:p>
          <w:p>
            <w:pPr>
              <w:pStyle w:val="style0"/>
              <w:rPr/>
            </w:pPr>
            <w:r>
              <w:t>17-05-2013 to 30-09-2013</w:t>
            </w:r>
          </w:p>
          <w:p>
            <w:pPr>
              <w:pStyle w:val="style0"/>
              <w:rPr>
                <w:b/>
              </w:rPr>
            </w:pPr>
            <w:r>
              <w:rPr>
                <w:b/>
              </w:rPr>
              <w:t>Hyatt Ahmedavad.</w:t>
            </w:r>
          </w:p>
          <w:p>
            <w:pPr>
              <w:pStyle w:val="style2"/>
              <w:rPr/>
            </w:pPr>
            <w:r>
              <w:t>WORK EXPERIENCE</w:t>
            </w:r>
          </w:p>
          <w:p>
            <w:pPr>
              <w:pStyle w:val="style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Movie Time Cinema(</w:t>
            </w:r>
            <w:r>
              <w:rPr>
                <w:sz w:val="24"/>
                <w:szCs w:val="24"/>
                <w:lang w:val="en-US"/>
              </w:rPr>
              <w:t>Housekeeping</w:t>
            </w:r>
            <w:r>
              <w:rPr>
                <w:sz w:val="24"/>
                <w:szCs w:val="24"/>
              </w:rPr>
              <w:t xml:space="preserve"> Manager)</w:t>
            </w:r>
          </w:p>
          <w:p>
            <w:pPr>
              <w:pStyle w:val="style0"/>
              <w:rPr>
                <w:szCs w:val="18"/>
              </w:rPr>
            </w:pPr>
            <w:r>
              <w:rPr>
                <w:szCs w:val="18"/>
              </w:rPr>
              <w:t>15-11-2021 to Present Working</w:t>
            </w:r>
          </w:p>
          <w:p>
            <w:pPr>
              <w:pStyle w:val="style4"/>
              <w:rPr>
                <w:b w:val="false"/>
                <w:szCs w:val="18"/>
              </w:rPr>
            </w:pPr>
            <w:r>
              <w:rPr>
                <w:b w:val="false"/>
                <w:szCs w:val="18"/>
              </w:rPr>
              <w:t>Morning meeting, Staff Training,</w:t>
            </w:r>
            <w:r>
              <w:rPr>
                <w:b w:val="false"/>
                <w:szCs w:val="18"/>
              </w:rPr>
              <w:t xml:space="preserve"> Cinema budget, Store &amp; Accounts Handling.</w:t>
            </w:r>
          </w:p>
          <w:p>
            <w:pPr>
              <w:pStyle w:val="style4"/>
              <w:rPr/>
            </w:pPr>
          </w:p>
          <w:p>
            <w:pPr>
              <w:pStyle w:val="style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THE CABBANA Resorts &amp; SPA(Housekeeping Manager)</w:t>
            </w:r>
          </w:p>
          <w:p>
            <w:pPr>
              <w:pStyle w:val="style0"/>
              <w:rPr/>
            </w:pPr>
            <w:r>
              <w:t>30-03-2020 to 01-08-2021</w:t>
            </w:r>
          </w:p>
          <w:p>
            <w:pPr>
              <w:pStyle w:val="style4"/>
              <w:rPr>
                <w:b w:val="false"/>
              </w:rPr>
            </w:pPr>
            <w:r>
              <w:rPr>
                <w:b w:val="false"/>
              </w:rPr>
              <w:t>Morning meeting, Staff Training, HK budget.</w:t>
            </w:r>
          </w:p>
          <w:p>
            <w:pPr>
              <w:pStyle w:val="style4"/>
              <w:rPr/>
            </w:pPr>
          </w:p>
          <w:p>
            <w:pPr>
              <w:pStyle w:val="style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THE CABBANA Resorts &amp; SPA(Housekeeping Executive)</w:t>
            </w:r>
          </w:p>
          <w:p>
            <w:pPr>
              <w:pStyle w:val="style0"/>
              <w:rPr/>
            </w:pPr>
            <w:r>
              <w:t>03-02-2018 to 29-03-2020</w:t>
            </w:r>
          </w:p>
          <w:p>
            <w:pPr>
              <w:pStyle w:val="style0"/>
              <w:rPr/>
            </w:pPr>
            <w:r>
              <w:t>Guest Handling, Briefing, Duty Roster.</w:t>
            </w:r>
          </w:p>
          <w:p>
            <w:pPr>
              <w:pStyle w:val="style0"/>
              <w:rPr/>
            </w:pPr>
            <w:r>
              <w:t xml:space="preserve"> </w:t>
            </w:r>
          </w:p>
          <w:p>
            <w:pPr>
              <w:pStyle w:val="style4"/>
              <w:rPr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AIDAprima (</w:t>
            </w:r>
            <w:r>
              <w:rPr>
                <w:sz w:val="24"/>
                <w:szCs w:val="24"/>
                <w:lang w:val="en-US"/>
              </w:rPr>
              <w:t>Housekeeping Cleaner</w:t>
            </w:r>
            <w:r>
              <w:rPr>
                <w:sz w:val="24"/>
                <w:szCs w:val="24"/>
              </w:rPr>
              <w:t>)</w:t>
            </w:r>
          </w:p>
          <w:p>
            <w:pPr>
              <w:pStyle w:val="style76"/>
              <w:rPr/>
            </w:pPr>
            <w:r>
              <w:t>28-</w:t>
            </w:r>
            <w:r>
              <w:rPr>
                <w:lang w:val="en-US"/>
              </w:rPr>
              <w:t>10</w:t>
            </w:r>
            <w:r>
              <w:t>-2016 to 12-</w:t>
            </w:r>
            <w:r>
              <w:rPr>
                <w:lang w:val="en-US"/>
              </w:rPr>
              <w:t>08</w:t>
            </w:r>
            <w:r>
              <w:t>-2017</w:t>
            </w:r>
            <w:r>
              <w:rPr>
                <w:lang w:val="en-US"/>
              </w:rPr>
              <w:t xml:space="preserve"> Open Deck cleaning Public area cleaning</w:t>
            </w:r>
            <w:r>
              <w:t xml:space="preserve"> </w:t>
            </w:r>
          </w:p>
          <w:p>
            <w:pPr>
              <w:pStyle w:val="style0"/>
              <w:rPr/>
            </w:pPr>
          </w:p>
          <w:p>
            <w:pPr>
              <w:pStyle w:val="style4"/>
              <w:rPr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TRIDENT CHEENAI  (HOUSEKEEPING Assistant)</w:t>
            </w:r>
          </w:p>
          <w:p>
            <w:pPr>
              <w:pStyle w:val="style76"/>
              <w:rPr/>
            </w:pPr>
            <w:r>
              <w:t xml:space="preserve"> </w:t>
            </w:r>
            <w:r>
              <w:t>01-10-2014 to 27-04-2016</w:t>
            </w:r>
          </w:p>
          <w:p>
            <w:pPr>
              <w:pStyle w:val="style0"/>
              <w:rPr/>
            </w:pPr>
            <w:r>
              <w:t xml:space="preserve"> Room Making, Mini Bar, Help desk, inventory’s.</w:t>
            </w:r>
          </w:p>
          <w:p>
            <w:pPr>
              <w:pStyle w:val="style0"/>
              <w:rPr/>
            </w:pPr>
          </w:p>
          <w:p>
            <w:pPr>
              <w:pStyle w:val="style0"/>
              <w:rPr/>
            </w:pPr>
          </w:p>
          <w:p>
            <w:pPr>
              <w:pStyle w:val="style4"/>
              <w:rPr>
                <w:bCs/>
                <w:sz w:val="24"/>
                <w:szCs w:val="24"/>
              </w:rPr>
            </w:pPr>
            <w:r>
              <w:rPr>
                <w:rFonts w:ascii="Roboto-Regular" w:cs="Roboto-Regular" w:hAnsi="Roboto-Regular"/>
                <w:sz w:val="24"/>
                <w:szCs w:val="24"/>
              </w:rPr>
              <w:t>Hyatt Group of Hotels</w:t>
            </w:r>
            <w:r>
              <w:rPr>
                <w:sz w:val="24"/>
                <w:szCs w:val="24"/>
              </w:rPr>
              <w:t xml:space="preserve">(GSA in </w:t>
            </w:r>
            <w:r>
              <w:rPr>
                <w:sz w:val="24"/>
                <w:szCs w:val="24"/>
              </w:rPr>
              <w:t>HOUSEKEEPING Department</w:t>
            </w:r>
            <w:r>
              <w:rPr>
                <w:rFonts w:ascii="Roboto-Regular" w:cs="Roboto-Regular" w:hAnsi="Roboto-Regular"/>
                <w:color w:val="333333"/>
                <w:sz w:val="24"/>
                <w:szCs w:val="24"/>
              </w:rPr>
              <w:t>)</w:t>
            </w:r>
          </w:p>
          <w:p>
            <w:pPr>
              <w:pStyle w:val="style76"/>
              <w:rPr>
                <w:szCs w:val="18"/>
              </w:rPr>
            </w:pPr>
            <w:r>
              <w:rPr>
                <w:rFonts w:ascii="Roboto-Regular" w:cs="Roboto-Regular" w:hAnsi="Roboto-Regular"/>
                <w:color w:val="333333"/>
                <w:szCs w:val="18"/>
              </w:rPr>
              <w:t>16.10</w:t>
            </w:r>
            <w:r>
              <w:rPr>
                <w:rFonts w:ascii="Roboto-Regular" w:cs="Roboto-Regular" w:hAnsi="Roboto-Regular"/>
                <w:color w:val="333333"/>
                <w:szCs w:val="18"/>
              </w:rPr>
              <w:t>.2013</w:t>
            </w:r>
            <w:r>
              <w:rPr>
                <w:szCs w:val="18"/>
              </w:rPr>
              <w:t xml:space="preserve"> to </w:t>
            </w:r>
            <w:r>
              <w:rPr>
                <w:rFonts w:ascii="Roboto-Regular" w:cs="Roboto-Regular" w:hAnsi="Roboto-Regular"/>
                <w:color w:val="333333"/>
                <w:szCs w:val="18"/>
              </w:rPr>
              <w:t>04.08</w:t>
            </w:r>
            <w:r>
              <w:rPr>
                <w:rFonts w:ascii="Roboto-Regular" w:cs="Roboto-Regular" w:hAnsi="Roboto-Regular"/>
                <w:color w:val="333333"/>
                <w:szCs w:val="18"/>
              </w:rPr>
              <w:t>.201</w:t>
            </w:r>
            <w:r>
              <w:rPr>
                <w:rFonts w:ascii="Roboto-Regular" w:cs="Roboto-Regular" w:hAnsi="Roboto-Regular"/>
                <w:color w:val="333333"/>
                <w:szCs w:val="18"/>
              </w:rPr>
              <w:t>4</w:t>
            </w:r>
          </w:p>
          <w:p>
            <w:pPr>
              <w:pStyle w:val="style0"/>
              <w:rPr>
                <w:szCs w:val="18"/>
              </w:rPr>
            </w:pPr>
            <w:r>
              <w:rPr>
                <w:szCs w:val="18"/>
              </w:rPr>
              <w:t xml:space="preserve"> </w:t>
            </w:r>
            <w:r>
              <w:rPr>
                <w:szCs w:val="18"/>
              </w:rPr>
              <w:t>Room Making, Mini Bar, Help desk, inventory’s.</w:t>
            </w:r>
          </w:p>
          <w:p>
            <w:pPr>
              <w:pStyle w:val="style2"/>
              <w:rPr/>
            </w:pPr>
            <w:r>
              <w:t>Personal Traits</w:t>
            </w:r>
          </w:p>
          <w:p>
            <w:pPr>
              <w:pStyle w:val="style179"/>
              <w:numPr>
                <w:ilvl w:val="0"/>
                <w:numId w:val="1"/>
              </w:numPr>
              <w:spacing w:after="0" w:lineRule="auto" w:line="240"/>
              <w:rPr/>
            </w:pPr>
            <w:r>
              <w:t>Positive Attitude.</w:t>
            </w:r>
          </w:p>
          <w:p>
            <w:pPr>
              <w:pStyle w:val="style179"/>
              <w:numPr>
                <w:ilvl w:val="0"/>
                <w:numId w:val="1"/>
              </w:numPr>
              <w:spacing w:after="0" w:lineRule="auto" w:line="240"/>
              <w:rPr/>
            </w:pPr>
            <w:r>
              <w:t>Keen To Learn New Things</w:t>
            </w:r>
          </w:p>
          <w:p>
            <w:pPr>
              <w:pStyle w:val="style179"/>
              <w:numPr>
                <w:ilvl w:val="0"/>
                <w:numId w:val="1"/>
              </w:numPr>
              <w:spacing w:after="0" w:lineRule="auto" w:line="240"/>
              <w:rPr/>
            </w:pPr>
            <w:r>
              <w:t>Good Team Player.</w:t>
            </w:r>
          </w:p>
          <w:p>
            <w:pPr>
              <w:pStyle w:val="style179"/>
              <w:numPr>
                <w:ilvl w:val="0"/>
                <w:numId w:val="1"/>
              </w:numPr>
              <w:spacing w:after="0" w:lineRule="auto" w:line="240"/>
              <w:rPr/>
            </w:pPr>
            <w:r>
              <w:t xml:space="preserve">Quick Adaptation According To Situation. </w:t>
            </w:r>
          </w:p>
          <w:p>
            <w:pPr>
              <w:pStyle w:val="style0"/>
              <w:rPr/>
            </w:pPr>
          </w:p>
          <w:p>
            <w:pPr>
              <w:pStyle w:val="style0"/>
              <w:rPr/>
            </w:pPr>
          </w:p>
          <w:p>
            <w:pPr>
              <w:pStyle w:val="style0"/>
              <w:rPr>
                <w:color w:val="ffffff"/>
              </w:rPr>
            </w:pPr>
          </w:p>
        </w:tc>
      </w:tr>
    </w:tbl>
    <w:p>
      <w:pPr>
        <w:pStyle w:val="style2"/>
        <w:ind w:left="4320"/>
        <w:rPr>
          <w:rFonts w:ascii="Times New Roman" w:cs="Times New Roman" w:hAnsi="Times New Roman"/>
          <w:b w:val="false"/>
          <w:bCs w:val="false"/>
          <w:i/>
          <w:iCs/>
          <w:sz w:val="24"/>
          <w:szCs w:val="24"/>
        </w:rPr>
      </w:pPr>
      <w:r>
        <w:rPr>
          <w:rStyle w:val="style4097"/>
          <w:b/>
          <w:bCs/>
          <w:caps/>
        </w:rPr>
        <w:t>SKILLS</w:t>
      </w:r>
    </w:p>
    <w:p>
      <w:pPr>
        <w:pStyle w:val="style0"/>
        <w:tabs>
          <w:tab w:val="left" w:leader="none" w:pos="990"/>
        </w:tabs>
        <w:rPr/>
      </w:pPr>
    </w:p>
    <w:p>
      <w:pPr>
        <w:pStyle w:val="style179"/>
        <w:numPr>
          <w:ilvl w:val="0"/>
          <w:numId w:val="2"/>
        </w:numPr>
        <w:rPr>
          <w:rFonts w:cs="Calibri"/>
        </w:rPr>
      </w:pPr>
      <w:r>
        <w:rPr>
          <w:rFonts w:cs="Calibri"/>
        </w:rPr>
        <w:t>Setting up new Hospitality business</w:t>
      </w:r>
      <w:r>
        <w:rPr>
          <w:rFonts w:cs="Calibri"/>
        </w:rPr>
        <w:tab/>
      </w:r>
    </w:p>
    <w:p>
      <w:pPr>
        <w:pStyle w:val="style179"/>
        <w:numPr>
          <w:ilvl w:val="0"/>
          <w:numId w:val="2"/>
        </w:numPr>
        <w:rPr>
          <w:rFonts w:cs="Calibri"/>
        </w:rPr>
      </w:pPr>
      <w:r>
        <w:rPr>
          <w:rFonts w:cs="Calibri"/>
        </w:rPr>
        <w:t>Business Licensing  &amp; Regulation procurement</w:t>
      </w:r>
    </w:p>
    <w:p>
      <w:pPr>
        <w:pStyle w:val="style179"/>
        <w:numPr>
          <w:ilvl w:val="0"/>
          <w:numId w:val="2"/>
        </w:numPr>
        <w:rPr>
          <w:rFonts w:cs="Calibri"/>
        </w:rPr>
      </w:pPr>
      <w:r>
        <w:rPr>
          <w:rFonts w:cs="Calibri"/>
        </w:rPr>
        <w:t>Business investment Planning</w:t>
      </w:r>
      <w:r>
        <w:rPr>
          <w:rFonts w:cs="Calibri"/>
        </w:rPr>
        <w:tab/>
      </w:r>
    </w:p>
    <w:p>
      <w:pPr>
        <w:pStyle w:val="style179"/>
        <w:numPr>
          <w:ilvl w:val="0"/>
          <w:numId w:val="2"/>
        </w:numPr>
        <w:rPr>
          <w:rFonts w:cs="Calibri"/>
        </w:rPr>
      </w:pPr>
      <w:r>
        <w:rPr>
          <w:rFonts w:cs="Calibri"/>
        </w:rPr>
        <w:t>Return Of Investment Planning</w:t>
      </w:r>
    </w:p>
    <w:p>
      <w:pPr>
        <w:pStyle w:val="style179"/>
        <w:numPr>
          <w:ilvl w:val="0"/>
          <w:numId w:val="2"/>
        </w:numPr>
        <w:rPr>
          <w:rFonts w:cs="Calibri"/>
        </w:rPr>
      </w:pPr>
      <w:r>
        <w:rPr>
          <w:rFonts w:cs="Calibri"/>
        </w:rPr>
        <w:t>Hotel Business Reports</w:t>
      </w:r>
      <w:r>
        <w:rPr>
          <w:rFonts w:cs="Calibri"/>
        </w:rPr>
        <w:tab/>
      </w:r>
      <w:r>
        <w:rPr>
          <w:rFonts w:cs="Calibri"/>
        </w:rPr>
        <w:tab/>
      </w:r>
    </w:p>
    <w:p>
      <w:pPr>
        <w:pStyle w:val="style179"/>
        <w:numPr>
          <w:ilvl w:val="0"/>
          <w:numId w:val="2"/>
        </w:numPr>
        <w:rPr>
          <w:rFonts w:cs="Calibri"/>
        </w:rPr>
      </w:pPr>
      <w:r>
        <w:rPr>
          <w:rFonts w:cs="Calibri"/>
        </w:rPr>
        <w:t>Revenue Planning</w:t>
      </w:r>
    </w:p>
    <w:p>
      <w:pPr>
        <w:pStyle w:val="style179"/>
        <w:numPr>
          <w:ilvl w:val="0"/>
          <w:numId w:val="2"/>
        </w:numPr>
        <w:rPr>
          <w:rFonts w:cs="Calibri"/>
          <w:color w:val="0a0a0a"/>
        </w:rPr>
      </w:pPr>
      <w:r>
        <w:rPr>
          <w:rFonts w:cs="Calibri"/>
        </w:rPr>
        <w:t>Asset Management</w:t>
      </w:r>
      <w:r>
        <w:rPr>
          <w:rFonts w:cs="Calibri"/>
        </w:rPr>
        <w:tab/>
      </w:r>
      <w:r>
        <w:rPr>
          <w:rFonts w:cs="Calibri"/>
        </w:rPr>
        <w:tab/>
      </w:r>
    </w:p>
    <w:p>
      <w:pPr>
        <w:pStyle w:val="style179"/>
        <w:numPr>
          <w:ilvl w:val="0"/>
          <w:numId w:val="2"/>
        </w:numPr>
        <w:rPr>
          <w:rFonts w:cs="Calibri"/>
          <w:color w:val="0a0a0a"/>
        </w:rPr>
      </w:pPr>
      <w:r>
        <w:rPr>
          <w:rFonts w:cs="Calibri"/>
          <w:color w:val="0a0a0a"/>
        </w:rPr>
        <w:t>Local Law &amp; Regulation compliance.</w:t>
      </w:r>
      <w:r>
        <w:rPr>
          <w:rFonts w:cs="Calibri"/>
          <w:color w:val="0a0a0a"/>
        </w:rPr>
        <w:tab/>
      </w:r>
    </w:p>
    <w:p>
      <w:pPr>
        <w:pStyle w:val="style179"/>
        <w:numPr>
          <w:ilvl w:val="0"/>
          <w:numId w:val="2"/>
        </w:numPr>
        <w:rPr>
          <w:rFonts w:cs="Calibri"/>
          <w:color w:val="0a0a0a"/>
        </w:rPr>
      </w:pPr>
      <w:r>
        <w:rPr>
          <w:rFonts w:cs="Calibri"/>
        </w:rPr>
        <w:t>Organization’s SOPs Compliance</w:t>
      </w:r>
      <w:r>
        <w:rPr>
          <w:rFonts w:cs="Calibri"/>
        </w:rPr>
        <w:tab/>
      </w:r>
    </w:p>
    <w:p>
      <w:pPr>
        <w:pStyle w:val="style179"/>
        <w:numPr>
          <w:ilvl w:val="0"/>
          <w:numId w:val="2"/>
        </w:numPr>
        <w:rPr>
          <w:rFonts w:cs="Calibri"/>
          <w:color w:val="0a0a0a"/>
        </w:rPr>
      </w:pPr>
      <w:r>
        <w:rPr>
          <w:rFonts w:cs="Calibri"/>
        </w:rPr>
        <w:t>Bond with Tourism business vendors</w:t>
      </w:r>
    </w:p>
    <w:p>
      <w:pPr>
        <w:pStyle w:val="style179"/>
        <w:numPr>
          <w:ilvl w:val="0"/>
          <w:numId w:val="2"/>
        </w:numPr>
        <w:rPr>
          <w:rFonts w:cs="Calibri"/>
          <w:color w:val="0a0a0a"/>
        </w:rPr>
      </w:pPr>
      <w:r>
        <w:rPr>
          <w:rFonts w:cs="Calibri"/>
        </w:rPr>
        <w:t>Product planning &amp; marketing</w:t>
      </w:r>
      <w:r>
        <w:rPr>
          <w:rFonts w:cs="Calibri"/>
        </w:rPr>
        <w:tab/>
      </w:r>
    </w:p>
    <w:p>
      <w:pPr>
        <w:pStyle w:val="style179"/>
        <w:numPr>
          <w:ilvl w:val="0"/>
          <w:numId w:val="2"/>
        </w:numPr>
        <w:rPr>
          <w:rFonts w:cs="Calibri"/>
          <w:color w:val="0a0a0a"/>
        </w:rPr>
      </w:pPr>
      <w:r>
        <w:rPr>
          <w:rFonts w:cs="Calibri"/>
        </w:rPr>
        <w:t>Staff Planning.</w:t>
      </w:r>
    </w:p>
    <w:p>
      <w:pPr>
        <w:pStyle w:val="style179"/>
        <w:numPr>
          <w:ilvl w:val="0"/>
          <w:numId w:val="2"/>
        </w:numPr>
        <w:rPr>
          <w:rFonts w:cs="Calibri"/>
          <w:color w:val="0a0a0a"/>
        </w:rPr>
      </w:pPr>
      <w:r>
        <w:rPr>
          <w:rFonts w:cs="Calibri"/>
        </w:rPr>
        <w:t>Create Social Branding</w:t>
      </w:r>
      <w:r>
        <w:rPr>
          <w:rFonts w:cs="Calibri"/>
        </w:rPr>
        <w:tab/>
      </w:r>
      <w:r>
        <w:rPr>
          <w:rFonts w:cs="Calibri"/>
        </w:rPr>
        <w:tab/>
      </w:r>
      <w:r>
        <w:rPr>
          <w:rFonts w:cs="Calibri"/>
        </w:rPr>
        <w:tab/>
      </w:r>
      <w:r>
        <w:rPr>
          <w:rFonts w:cs="Calibri"/>
        </w:rPr>
        <w:tab/>
      </w:r>
      <w:r>
        <w:rPr>
          <w:rFonts w:cs="Calibri"/>
        </w:rPr>
        <w:tab/>
      </w:r>
    </w:p>
    <w:p>
      <w:pPr>
        <w:pStyle w:val="style179"/>
        <w:numPr>
          <w:ilvl w:val="0"/>
          <w:numId w:val="2"/>
        </w:numPr>
        <w:rPr>
          <w:rFonts w:cs="Calibri"/>
          <w:color w:val="0a0a0a"/>
        </w:rPr>
      </w:pPr>
      <w:r>
        <w:rPr>
          <w:rFonts w:cs="Calibri"/>
        </w:rPr>
        <w:t>Maintaining daily Hotel Operations</w:t>
      </w:r>
      <w:r>
        <w:rPr>
          <w:rFonts w:cs="Calibri"/>
        </w:rPr>
        <w:tab/>
      </w:r>
      <w:r>
        <w:rPr>
          <w:rFonts w:cs="Calibri"/>
        </w:rPr>
        <w:tab/>
      </w:r>
    </w:p>
    <w:p>
      <w:pPr>
        <w:pStyle w:val="style179"/>
        <w:numPr>
          <w:ilvl w:val="0"/>
          <w:numId w:val="2"/>
        </w:numPr>
        <w:rPr>
          <w:rFonts w:cs="Calibri"/>
          <w:color w:val="0a0a0a"/>
        </w:rPr>
      </w:pPr>
      <w:r>
        <w:rPr>
          <w:rFonts w:cs="Calibri"/>
        </w:rPr>
        <w:t>Equipment Management.</w:t>
      </w:r>
      <w:r>
        <w:rPr>
          <w:rFonts w:cs="Calibri"/>
        </w:rPr>
        <w:tab/>
      </w:r>
      <w:r>
        <w:rPr>
          <w:rFonts w:cs="Calibri"/>
        </w:rPr>
        <w:tab/>
      </w:r>
    </w:p>
    <w:p>
      <w:pPr>
        <w:pStyle w:val="style179"/>
        <w:numPr>
          <w:ilvl w:val="0"/>
          <w:numId w:val="2"/>
        </w:numPr>
        <w:rPr>
          <w:rFonts w:cs="Calibri"/>
        </w:rPr>
      </w:pPr>
      <w:r>
        <w:rPr>
          <w:rFonts w:cs="Calibri"/>
        </w:rPr>
        <w:t>Effective &amp; Efficient team builder.</w:t>
      </w:r>
      <w:r>
        <w:rPr>
          <w:rFonts w:cs="Calibri"/>
        </w:rPr>
        <w:tab/>
      </w:r>
    </w:p>
    <w:p>
      <w:pPr>
        <w:pStyle w:val="style179"/>
        <w:numPr>
          <w:ilvl w:val="0"/>
          <w:numId w:val="2"/>
        </w:numPr>
        <w:rPr>
          <w:rFonts w:cs="Calibri"/>
        </w:rPr>
      </w:pPr>
      <w:r>
        <w:rPr>
          <w:rFonts w:cs="Calibri"/>
        </w:rPr>
        <w:t>Result Oriented Planner</w:t>
      </w:r>
    </w:p>
    <w:p>
      <w:pPr>
        <w:pStyle w:val="style2"/>
        <w:ind w:left="4320"/>
        <w:rPr>
          <w:rFonts w:ascii="Times New Roman" w:cs="Times New Roman" w:hAnsi="Times New Roman"/>
          <w:b w:val="false"/>
          <w:bCs w:val="false"/>
          <w:i/>
          <w:iCs/>
          <w:sz w:val="24"/>
          <w:szCs w:val="24"/>
        </w:rPr>
      </w:pPr>
      <w:r>
        <w:t>Current Duties &amp; Responsib</w:t>
      </w:r>
      <w:r>
        <w:t>i</w:t>
      </w:r>
      <w:r>
        <w:t>lities</w:t>
      </w:r>
    </w:p>
    <w:p>
      <w:pPr>
        <w:pStyle w:val="style0"/>
        <w:numPr>
          <w:ilvl w:val="0"/>
          <w:numId w:val="3"/>
        </w:numPr>
        <w:rPr>
          <w:sz w:val="20"/>
        </w:rPr>
      </w:pPr>
      <w:r>
        <w:rPr>
          <w:rFonts w:ascii="Calibri" w:cs="Calibri" w:hAnsi="Calibri"/>
          <w:color w:val="000000"/>
          <w:sz w:val="20"/>
        </w:rPr>
        <w:t>Making sure that the hotel meets health, safety and security regulations and licensing laws</w:t>
      </w:r>
    </w:p>
    <w:p>
      <w:pPr>
        <w:pStyle w:val="style0"/>
        <w:numPr>
          <w:ilvl w:val="0"/>
          <w:numId w:val="3"/>
        </w:numPr>
        <w:spacing w:before="75" w:after="100" w:afterAutospacing="true"/>
        <w:rPr>
          <w:rFonts w:ascii="Calibri" w:cs="Calibri" w:hAnsi="Calibri"/>
          <w:color w:val="000000"/>
          <w:sz w:val="20"/>
          <w:lang w:eastAsia="en-US"/>
        </w:rPr>
      </w:pPr>
      <w:r>
        <w:rPr>
          <w:rFonts w:ascii="Calibri" w:cs="Calibri" w:hAnsi="Calibri"/>
          <w:color w:val="000000"/>
          <w:sz w:val="20"/>
          <w:lang w:eastAsia="en-US"/>
        </w:rPr>
        <w:t>Analyzing previous sales and performance records to plan targets &amp; work system for upcoming sessions.</w:t>
      </w:r>
    </w:p>
    <w:p>
      <w:pPr>
        <w:pStyle w:val="style0"/>
        <w:numPr>
          <w:ilvl w:val="0"/>
          <w:numId w:val="3"/>
        </w:numPr>
        <w:spacing w:before="75" w:after="100" w:afterAutospacing="true"/>
        <w:rPr>
          <w:rFonts w:ascii="Calibri" w:cs="Calibri" w:hAnsi="Calibri"/>
          <w:color w:val="000000"/>
          <w:sz w:val="20"/>
          <w:lang w:eastAsia="en-US"/>
        </w:rPr>
      </w:pPr>
      <w:r>
        <w:rPr>
          <w:rFonts w:ascii="Calibri" w:cs="Calibri" w:hAnsi="Calibri"/>
          <w:color w:val="000000"/>
          <w:sz w:val="20"/>
          <w:lang w:eastAsia="en-US"/>
        </w:rPr>
        <w:t>Taking briefings with HODs to ensure constant positive performance of hotel to meet guest’s expectations.</w:t>
      </w:r>
    </w:p>
    <w:p>
      <w:pPr>
        <w:pStyle w:val="style179"/>
        <w:tabs>
          <w:tab w:val="left" w:leader="none" w:pos="990"/>
        </w:tabs>
        <w:ind w:left="4680"/>
        <w:rPr/>
      </w:pPr>
    </w:p>
    <w:sectPr>
      <w:headerReference w:type="default" r:id="rId3"/>
      <w:pgSz w:w="12240" w:h="15840" w:orient="portrait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altName w:val="Symbol"/>
    <w:panose1 w:val="05050102010007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004020304"/>
    <w:charset w:val="00"/>
    <w:family w:val="roman"/>
    <w:pitch w:val="variable"/>
    <w:sig w:usb0="E0002AFF" w:usb1="C0007841" w:usb2="00000009" w:usb3="00000000" w:csb0="000001FF" w:csb1="00000000"/>
  </w:font>
  <w:font w:name="Courier New">
    <w:altName w:val="Courier New"/>
    <w:panose1 w:val="02070309020002020404"/>
    <w:charset w:val="00"/>
    <w:family w:val="modern"/>
    <w:pitch w:val="fixed"/>
    <w:sig w:usb0="E0002AFF" w:usb1="C0007843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altName w:val="Century Gothic"/>
    <w:panose1 w:val="020b0502020002020204"/>
    <w:charset w:val="00"/>
    <w:family w:val="swiss"/>
    <w:pitch w:val="variable"/>
    <w:sig w:usb0="00000287" w:usb1="00000000" w:usb2="00000000" w:usb3="00000000" w:csb0="0000009F" w:csb1="00000000"/>
  </w:font>
  <w:font w:name="メイリオ">
    <w:altName w:val="MS PMincho"/>
    <w:panose1 w:val="00000000000000000000"/>
    <w:charset w:val="80"/>
    <w:family w:val="roman"/>
    <w:pitch w:val="default"/>
    <w:sig w:usb0="00000000" w:usb1="00000000" w:usb2="00000000" w:usb3="00000000" w:csb0="00000000" w:csb1="00000000"/>
  </w:font>
  <w:font w:name="Calibri">
    <w:altName w:val="Calibri"/>
    <w:panose1 w:val="020f0502020002030204"/>
    <w:charset w:val="00"/>
    <w:family w:val="swiss"/>
    <w:pitch w:val="variable"/>
    <w:sig w:usb0="E10002FF" w:usb1="4000ACFF" w:usb2="00000009" w:usb3="00000000" w:csb0="0000019F" w:csb1="00000000"/>
  </w:font>
  <w:font w:name="Tahoma">
    <w:altName w:val="Tahoma"/>
    <w:panose1 w:val="020b0604030005040204"/>
    <w:charset w:val="00"/>
    <w:family w:val="swiss"/>
    <w:pitch w:val="variable"/>
    <w:sig w:usb0="E1002EFF" w:usb1="C000605B" w:usb2="00000029" w:usb3="00000000" w:csb0="000101FF" w:csb1="00000000"/>
  </w:font>
  <w:font w:name="Roboto-Regular">
    <w:altName w:val="Roboto-Regular"/>
    <w:panose1 w:val="00000000000000000000"/>
    <w:charset w:val="00"/>
    <w:family w:val="auto"/>
    <w:pitch w:val="default"/>
    <w:sig w:usb0="00000003" w:usb1="00000000" w:usb2="00000000" w:usb3="00000000" w:csb0="00000001" w:csb1="00000000"/>
  </w:font>
  <w:font w:name="Aharoni">
    <w:altName w:val="Aharoni"/>
    <w:panose1 w:val="02010803020001030203"/>
    <w:charset w:val="b1"/>
    <w:family w:val="auto"/>
    <w:pitch w:val="variable"/>
    <w:sig w:usb0="00000801" w:usb1="00000000" w:usb2="00000000" w:usb3="00000000" w:csb0="00000020" w:csb1="00000000"/>
  </w:font>
</w:fonts>
</file>

<file path=word/header1.xml><?xml version="1.0" encoding="utf-8"?>
<w:hd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p>
    <w:pPr>
      <w:pStyle w:val="style31"/>
      <w:rPr/>
    </w:pPr>
    <w:r>
      <w:rPr>
        <w:noProof/>
        <w:lang w:eastAsia="en-US"/>
      </w:rPr>
      <w:drawing>
        <wp:anchor distT="0" distB="0" distL="0" distR="0" simplePos="false" relativeHeight="2" behindDoc="true" locked="false" layoutInCell="true" allowOverlap="true">
          <wp:simplePos x="0" y="0"/>
          <wp:positionH relativeFrom="page">
            <wp:posOffset>256539</wp:posOffset>
          </wp:positionH>
          <wp:positionV relativeFrom="page">
            <wp:posOffset>186529</wp:posOffset>
          </wp:positionV>
          <wp:extent cx="7260336" cy="9628632"/>
          <wp:effectExtent l="0" t="0" r="0" b="0"/>
          <wp:wrapNone/>
          <wp:docPr id="4097" name="Graphic 3"/>
          <wp:cNvGraphicFramePr>
            <a:graphicFrameLocks xmlns:a="http://schemas.openxmlformats.org/drawingml/2006/main" noChangeAspect="false" noSelect="false" noResize="false" noGrp="false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Graphic 3"/>
                  <pic:cNvPicPr/>
                </pic:nvPicPr>
                <pic:blipFill>
                  <a:blip r:embed="rId1" cstate="print"/>
                  <a:srcRect l="0" t="0" r="0" b="0"/>
                  <a:stretch/>
                </pic:blipFill>
                <pic:spPr>
                  <a:xfrm rot="0">
                    <a:off x="0" y="0"/>
                    <a:ext cx="7260336" cy="9628632"/>
                  </a:xfrm>
                  <a:prstGeom prst="rect"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multilevel"/>
    <w:tmpl w:val="A0E4E426"/>
    <w:lvl w:ilvl="0">
      <w:start w:val="1"/>
      <w:numFmt w:val="bullet"/>
      <w:lvlText w:val=""/>
      <w:lvlJc w:val="left"/>
      <w:pPr>
        <w:tabs>
          <w:tab w:val="left" w:leader="none" w:pos="4770"/>
        </w:tabs>
        <w:ind w:left="477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left" w:leader="none" w:pos="5400"/>
        </w:tabs>
        <w:ind w:left="54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left" w:leader="none" w:pos="6120"/>
        </w:tabs>
        <w:ind w:left="61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left" w:leader="none" w:pos="6840"/>
        </w:tabs>
        <w:ind w:left="68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left" w:leader="none" w:pos="7560"/>
        </w:tabs>
        <w:ind w:left="75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left" w:leader="none" w:pos="8280"/>
        </w:tabs>
        <w:ind w:left="82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left" w:leader="none" w:pos="9000"/>
        </w:tabs>
        <w:ind w:left="90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left" w:leader="none" w:pos="9720"/>
        </w:tabs>
        <w:ind w:left="97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left" w:leader="none" w:pos="10440"/>
        </w:tabs>
        <w:ind w:left="10440" w:hanging="360"/>
      </w:pPr>
      <w:rPr>
        <w:rFonts w:ascii="Wingdings" w:hAnsi="Wingdings" w:hint="default"/>
        <w:sz w:val="20"/>
      </w:rPr>
    </w:lvl>
  </w:abstractNum>
  <w:abstractNum w:abstractNumId="1">
    <w:nsid w:val="00000001"/>
    <w:multiLevelType w:val="hybridMultilevel"/>
    <w:tmpl w:val="EB30189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00000002"/>
    <w:multiLevelType w:val="hybridMultilevel"/>
    <w:tmpl w:val="9768FE02"/>
    <w:lvl w:ilvl="0" w:tplc="43A8D124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  <w:sz w:val="17"/>
        <w:szCs w:val="17"/>
      </w:rPr>
    </w:lvl>
    <w:lvl w:ilvl="1" w:tplc="04090003">
      <w:start w:val="1"/>
      <w:numFmt w:val="bullet"/>
      <w:lvlText w:val="o"/>
      <w:lvlJc w:val="left"/>
      <w:pPr>
        <w:ind w:left="540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756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90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72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104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40"/>
  <w:removePersonalInformation/>
  <w:removeDateAndTime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compat>
    <w:useFELayout/>
  </w:compat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entury Gothic" w:cs="宋体" w:eastAsia="宋体" w:hAnsi="Century Gothic"/>
        <w:sz w:val="24"/>
        <w:szCs w:val="24"/>
        <w:lang w:val="en-US" w:bidi="ar-SA" w:eastAsia="ja-JP"/>
      </w:rPr>
    </w:rPrDefault>
    <w:pPrDefault>
      <w:pPr/>
    </w:pPrDefault>
  </w:docDefaults>
  <w:style w:type="paragraph" w:default="1" w:styleId="style0">
    <w:name w:val="Normal"/>
    <w:next w:val="style0"/>
    <w:qFormat/>
    <w:pPr/>
    <w:rPr>
      <w:sz w:val="18"/>
      <w:szCs w:val="22"/>
    </w:rPr>
  </w:style>
  <w:style w:type="paragraph" w:styleId="style1">
    <w:name w:val="heading 1"/>
    <w:basedOn w:val="style0"/>
    <w:next w:val="style0"/>
    <w:link w:val="style4099"/>
    <w:qFormat/>
    <w:uiPriority w:val="9"/>
    <w:pPr>
      <w:keepNext/>
      <w:keepLines/>
      <w:spacing w:before="240"/>
      <w:outlineLvl w:val="0"/>
    </w:pPr>
    <w:rPr>
      <w:rFonts w:ascii="Century Gothic" w:cs="宋体" w:eastAsia="宋体" w:hAnsi="Century Gothic"/>
      <w:color w:val="548ab7"/>
      <w:sz w:val="32"/>
      <w:szCs w:val="32"/>
    </w:rPr>
  </w:style>
  <w:style w:type="paragraph" w:styleId="style2">
    <w:name w:val="heading 2"/>
    <w:basedOn w:val="style0"/>
    <w:next w:val="style0"/>
    <w:link w:val="style4097"/>
    <w:qFormat/>
    <w:uiPriority w:val="9"/>
    <w:pPr>
      <w:keepNext/>
      <w:keepLines/>
      <w:pBdr>
        <w:bottom w:val="single" w:sz="8" w:space="1" w:color="94b6d2"/>
      </w:pBdr>
      <w:spacing w:before="240" w:after="120"/>
      <w:outlineLvl w:val="1"/>
    </w:pPr>
    <w:rPr>
      <w:rFonts w:ascii="Century Gothic" w:cs="宋体" w:eastAsia="宋体" w:hAnsi="Century Gothic"/>
      <w:b/>
      <w:bCs/>
      <w:caps/>
      <w:sz w:val="22"/>
      <w:szCs w:val="26"/>
    </w:rPr>
  </w:style>
  <w:style w:type="paragraph" w:styleId="style3">
    <w:name w:val="heading 3"/>
    <w:basedOn w:val="style0"/>
    <w:next w:val="style0"/>
    <w:link w:val="style4105"/>
    <w:qFormat/>
    <w:uiPriority w:val="9"/>
    <w:pPr>
      <w:keepNext/>
      <w:keepLines/>
      <w:spacing w:before="240" w:after="120"/>
      <w:outlineLvl w:val="2"/>
    </w:pPr>
    <w:rPr>
      <w:rFonts w:ascii="Century Gothic" w:cs="宋体" w:eastAsia="宋体" w:hAnsi="Century Gothic"/>
      <w:b/>
      <w:caps/>
      <w:color w:val="548ab7"/>
      <w:sz w:val="22"/>
      <w:szCs w:val="24"/>
    </w:rPr>
  </w:style>
  <w:style w:type="paragraph" w:styleId="style4">
    <w:name w:val="heading 4"/>
    <w:basedOn w:val="style0"/>
    <w:next w:val="style0"/>
    <w:link w:val="style4106"/>
    <w:qFormat/>
    <w:uiPriority w:val="9"/>
    <w:pPr>
      <w:outlineLvl w:val="3"/>
    </w:pPr>
    <w:rPr>
      <w:b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qFormat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character" w:customStyle="1" w:styleId="style4097">
    <w:name w:val="Heading 2 Char_58eca89b-4621-42f0-a508-e346f7fe25a0"/>
    <w:basedOn w:val="style65"/>
    <w:next w:val="style4097"/>
    <w:link w:val="style2"/>
    <w:uiPriority w:val="9"/>
    <w:rPr>
      <w:rFonts w:ascii="Century Gothic" w:cs="宋体" w:eastAsia="宋体" w:hAnsi="Century Gothic"/>
      <w:b/>
      <w:bCs/>
      <w:caps/>
      <w:sz w:val="22"/>
      <w:szCs w:val="26"/>
    </w:rPr>
  </w:style>
  <w:style w:type="paragraph" w:styleId="style62">
    <w:name w:val="Title"/>
    <w:basedOn w:val="style0"/>
    <w:next w:val="style0"/>
    <w:link w:val="style4098"/>
    <w:qFormat/>
    <w:uiPriority w:val="10"/>
    <w:pPr/>
    <w:rPr>
      <w:caps/>
      <w:color w:val="000000"/>
      <w:sz w:val="96"/>
      <w:szCs w:val="76"/>
    </w:rPr>
  </w:style>
  <w:style w:type="character" w:customStyle="1" w:styleId="style4098">
    <w:name w:val="Title Char_f736150b-b324-4d52-bf72-d33e991faa9f"/>
    <w:basedOn w:val="style65"/>
    <w:next w:val="style4098"/>
    <w:link w:val="style62"/>
    <w:uiPriority w:val="10"/>
    <w:rPr>
      <w:caps/>
      <w:color w:val="000000"/>
      <w:sz w:val="96"/>
      <w:szCs w:val="76"/>
    </w:rPr>
  </w:style>
  <w:style w:type="character" w:styleId="style88">
    <w:name w:val="Emphasis"/>
    <w:basedOn w:val="style65"/>
    <w:next w:val="style88"/>
    <w:qFormat/>
    <w:uiPriority w:val="11"/>
    <w:rPr>
      <w:i/>
      <w:iCs/>
    </w:rPr>
  </w:style>
  <w:style w:type="character" w:customStyle="1" w:styleId="style4099">
    <w:name w:val="Heading 1 Char_ce0dd5a8-73bc-420c-8009-8f51c64d0013"/>
    <w:basedOn w:val="style65"/>
    <w:next w:val="style4099"/>
    <w:link w:val="style1"/>
    <w:uiPriority w:val="9"/>
    <w:rPr>
      <w:rFonts w:ascii="Century Gothic" w:cs="宋体" w:eastAsia="宋体" w:hAnsi="Century Gothic"/>
      <w:color w:val="548ab7"/>
      <w:sz w:val="32"/>
      <w:szCs w:val="32"/>
    </w:rPr>
  </w:style>
  <w:style w:type="paragraph" w:styleId="style76">
    <w:name w:val="Date"/>
    <w:basedOn w:val="style0"/>
    <w:next w:val="style0"/>
    <w:link w:val="style4100"/>
    <w:uiPriority w:val="99"/>
    <w:pPr/>
  </w:style>
  <w:style w:type="character" w:customStyle="1" w:styleId="style4100">
    <w:name w:val="Date Char"/>
    <w:basedOn w:val="style65"/>
    <w:next w:val="style4100"/>
    <w:link w:val="style76"/>
    <w:uiPriority w:val="99"/>
    <w:rPr>
      <w:sz w:val="18"/>
      <w:szCs w:val="22"/>
    </w:rPr>
  </w:style>
  <w:style w:type="character" w:styleId="style85">
    <w:name w:val="Hyperlink"/>
    <w:basedOn w:val="style65"/>
    <w:next w:val="style85"/>
    <w:uiPriority w:val="99"/>
    <w:rPr>
      <w:color w:val="b85a22"/>
      <w:u w:val="single"/>
    </w:rPr>
  </w:style>
  <w:style w:type="character" w:customStyle="1" w:styleId="style4101">
    <w:name w:val="Unresolved Mention"/>
    <w:basedOn w:val="style65"/>
    <w:next w:val="style4101"/>
    <w:uiPriority w:val="99"/>
    <w:rPr>
      <w:color w:val="605e5c"/>
      <w:shd w:val="clear" w:color="auto" w:fill="e1dfdd"/>
    </w:rPr>
  </w:style>
  <w:style w:type="paragraph" w:styleId="style31">
    <w:name w:val="header"/>
    <w:basedOn w:val="style0"/>
    <w:next w:val="style31"/>
    <w:link w:val="style4102"/>
    <w:uiPriority w:val="99"/>
    <w:pPr>
      <w:tabs>
        <w:tab w:val="center" w:leader="none" w:pos="4680"/>
        <w:tab w:val="right" w:leader="none" w:pos="9360"/>
      </w:tabs>
    </w:pPr>
    <w:rPr/>
  </w:style>
  <w:style w:type="character" w:customStyle="1" w:styleId="style4102">
    <w:name w:val="Header Char_cfb0befa-6976-4bc7-8738-1967cdeb7764"/>
    <w:basedOn w:val="style65"/>
    <w:next w:val="style4102"/>
    <w:link w:val="style31"/>
    <w:uiPriority w:val="99"/>
    <w:rPr>
      <w:sz w:val="22"/>
      <w:szCs w:val="22"/>
    </w:rPr>
  </w:style>
  <w:style w:type="paragraph" w:styleId="style32">
    <w:name w:val="footer"/>
    <w:basedOn w:val="style0"/>
    <w:next w:val="style32"/>
    <w:link w:val="style4103"/>
    <w:uiPriority w:val="99"/>
    <w:pPr>
      <w:tabs>
        <w:tab w:val="center" w:leader="none" w:pos="4680"/>
        <w:tab w:val="right" w:leader="none" w:pos="9360"/>
      </w:tabs>
    </w:pPr>
    <w:rPr/>
  </w:style>
  <w:style w:type="character" w:customStyle="1" w:styleId="style4103">
    <w:name w:val="Footer Char_d6f1a045-21fb-405c-a479-fd862ff80e03"/>
    <w:basedOn w:val="style65"/>
    <w:next w:val="style4103"/>
    <w:link w:val="style32"/>
    <w:uiPriority w:val="99"/>
    <w:rPr>
      <w:sz w:val="22"/>
      <w:szCs w:val="22"/>
    </w:rPr>
  </w:style>
  <w:style w:type="table" w:styleId="style154">
    <w:name w:val="Table Grid"/>
    <w:basedOn w:val="style105"/>
    <w:next w:val="style154"/>
    <w:uiPriority w:val="39"/>
    <w:pPr/>
    <w:rPr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character" w:styleId="style156">
    <w:name w:val="Placeholder Text"/>
    <w:basedOn w:val="style65"/>
    <w:next w:val="style156"/>
    <w:uiPriority w:val="99"/>
    <w:rPr>
      <w:color w:val="808080"/>
    </w:rPr>
  </w:style>
  <w:style w:type="paragraph" w:styleId="style74">
    <w:name w:val="Subtitle"/>
    <w:basedOn w:val="style0"/>
    <w:next w:val="style0"/>
    <w:link w:val="style4104"/>
    <w:qFormat/>
    <w:uiPriority w:val="11"/>
    <w:pPr/>
    <w:rPr>
      <w:color w:val="000000"/>
      <w:spacing w:val="19"/>
      <w:w w:val="86"/>
      <w:sz w:val="32"/>
      <w:szCs w:val="28"/>
      <w:fitText w:val="2160" w:id="1744560130"/>
    </w:rPr>
  </w:style>
  <w:style w:type="character" w:customStyle="1" w:styleId="style4104">
    <w:name w:val="Subtitle Char"/>
    <w:basedOn w:val="style65"/>
    <w:next w:val="style4104"/>
    <w:link w:val="style74"/>
    <w:uiPriority w:val="11"/>
    <w:rPr>
      <w:color w:val="000000"/>
      <w:spacing w:val="19"/>
      <w:w w:val="86"/>
      <w:sz w:val="32"/>
      <w:szCs w:val="28"/>
      <w:fitText w:val="2160" w:id="1744560130"/>
    </w:rPr>
  </w:style>
  <w:style w:type="character" w:customStyle="1" w:styleId="style4105">
    <w:name w:val="Heading 3 Char_1dcf0c33-c24d-43fd-999b-042ac09167fb"/>
    <w:basedOn w:val="style65"/>
    <w:next w:val="style4105"/>
    <w:link w:val="style3"/>
    <w:uiPriority w:val="9"/>
    <w:rPr>
      <w:rFonts w:ascii="Century Gothic" w:cs="宋体" w:eastAsia="宋体" w:hAnsi="Century Gothic"/>
      <w:b/>
      <w:caps/>
      <w:color w:val="548ab7"/>
      <w:sz w:val="22"/>
    </w:rPr>
  </w:style>
  <w:style w:type="character" w:customStyle="1" w:styleId="style4106">
    <w:name w:val="Heading 4 Char_58301c0c-7907-4a13-b0db-443621120b26"/>
    <w:basedOn w:val="style65"/>
    <w:next w:val="style4106"/>
    <w:link w:val="style4"/>
    <w:uiPriority w:val="9"/>
    <w:rPr>
      <w:b/>
      <w:sz w:val="18"/>
      <w:szCs w:val="22"/>
    </w:rPr>
  </w:style>
  <w:style w:type="paragraph" w:styleId="style179">
    <w:name w:val="List Paragraph"/>
    <w:basedOn w:val="style0"/>
    <w:next w:val="style179"/>
    <w:qFormat/>
    <w:pPr>
      <w:spacing w:after="200" w:lineRule="auto" w:line="276"/>
      <w:ind w:left="720"/>
      <w:contextualSpacing/>
    </w:pPr>
    <w:rPr>
      <w:rFonts w:ascii="Calibri" w:cs="Times New Roman" w:eastAsia="Calibri" w:hAnsi="Calibri"/>
      <w:sz w:val="22"/>
      <w:lang w:eastAsia="en-IN"/>
    </w:rPr>
  </w:style>
  <w:style w:type="paragraph" w:styleId="style153">
    <w:name w:val="Balloon Text"/>
    <w:basedOn w:val="style0"/>
    <w:next w:val="style153"/>
    <w:link w:val="style4107"/>
    <w:uiPriority w:val="99"/>
    <w:pPr/>
    <w:rPr>
      <w:rFonts w:ascii="Tahoma" w:cs="Tahoma" w:hAnsi="Tahoma"/>
      <w:sz w:val="16"/>
      <w:szCs w:val="16"/>
    </w:rPr>
  </w:style>
  <w:style w:type="character" w:customStyle="1" w:styleId="style4107">
    <w:name w:val="Balloon Text Char"/>
    <w:basedOn w:val="style65"/>
    <w:next w:val="style4107"/>
    <w:link w:val="style153"/>
    <w:uiPriority w:val="99"/>
    <w:rPr>
      <w:rFonts w:ascii="Tahoma" w:cs="Tahoma" w:hAnsi="Tahoma"/>
      <w:sz w:val="16"/>
      <w:szCs w:val="16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styles" Target="styles.xml"/><Relationship Id="rId10" Type="http://schemas.openxmlformats.org/officeDocument/2006/relationships/customXml" Target="../customXml/item3.xml"/><Relationship Id="rId9" Type="http://schemas.openxmlformats.org/officeDocument/2006/relationships/customXml" Target="../customXml/item2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<Relationship Id="rId8" Type="http://schemas.openxmlformats.org/officeDocument/2006/relationships/customXml" Target="../customXml/item1.xml"/>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?>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?>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71af3243-3dd4-4a8d-8c0d-dd76da1f02a5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1" ma:contentTypeDescription="Create a new document." ma:contentTypeScope="" ma:versionID="1c2eb7a32e66fb6e4260f3771546a5e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04e1f6479c48b08974ba73b5ca973489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D14EC26-251D-443A-AF4F-B15D0F3B0F84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customXml/itemProps2.xml><?xml version="1.0" encoding="utf-8"?>
<ds:datastoreItem xmlns:ds="http://schemas.openxmlformats.org/officeDocument/2006/customXml" ds:itemID="{8143E149-BD72-41A7-8F13-AF59DE30D6F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8506A0D-4821-47C2-BD9B-CACF27C6B10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Bold modern resume</Template>
  <TotalTime>0</TotalTime>
  <Words>282</Words>
  <Pages>2</Pages>
  <Characters>1864</Characters>
  <Application>WPS Office</Application>
  <DocSecurity>0</DocSecurity>
  <Paragraphs>100</Paragraphs>
  <ScaleCrop>false</ScaleCrop>
  <LinksUpToDate>false</LinksUpToDate>
  <CharactersWithSpaces>2099</CharactersWithSpaces>
  <SharedDoc>false</SharedDoc>
  <HyperlinksChanged>false</HyperlinksChanged>
  <AppVersion>12.000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2023-04-11T12:10:00Z</dcterms:created>
  <dc:creator>WPS Office</dc:creator>
  <lastModifiedBy>21061119BI</lastModifiedBy>
  <dcterms:modified xsi:type="dcterms:W3CDTF">2023-10-08T04:19:44Z</dcterms:modified>
  <revision>1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ICV">
    <vt:lpwstr>5aa98a5ea7c34508a462c798efa43a01</vt:lpwstr>
  </property>
</Properties>
</file>